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Look w:val="01E0" w:firstRow="1" w:lastRow="1" w:firstColumn="1" w:lastColumn="1" w:noHBand="0" w:noVBand="0"/>
      </w:tblPr>
      <w:tblGrid>
        <w:gridCol w:w="4745"/>
        <w:gridCol w:w="4836"/>
      </w:tblGrid>
      <w:tr w:rsidR="00D951C1" w:rsidRPr="00026134">
        <w:tc>
          <w:tcPr>
            <w:tcW w:w="4927" w:type="dxa"/>
          </w:tcPr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4928" w:type="dxa"/>
          </w:tcPr>
          <w:tbl>
            <w:tblPr>
              <w:tblW w:w="0" w:type="auto"/>
              <w:tblLook w:val="04A0" w:firstRow="1" w:lastRow="0" w:firstColumn="1" w:lastColumn="0" w:noHBand="0" w:noVBand="1"/>
            </w:tblPr>
            <w:tblGrid>
              <w:gridCol w:w="4620"/>
            </w:tblGrid>
            <w:tr w:rsidR="00090685" w:rsidRPr="00026134" w:rsidTr="005F261D">
              <w:tc>
                <w:tcPr>
                  <w:tcW w:w="4668" w:type="dxa"/>
                  <w:shd w:val="clear" w:color="auto" w:fill="auto"/>
                </w:tcPr>
                <w:p w:rsidR="00090685" w:rsidRPr="00026134" w:rsidRDefault="00090685" w:rsidP="00026134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>Приложение</w:t>
                  </w:r>
                  <w:r w:rsidR="00BA42D8">
                    <w:rPr>
                      <w:sz w:val="28"/>
                      <w:szCs w:val="28"/>
                    </w:rPr>
                    <w:t xml:space="preserve"> </w:t>
                  </w:r>
                  <w:r w:rsidR="0080102F">
                    <w:rPr>
                      <w:sz w:val="28"/>
                      <w:szCs w:val="28"/>
                    </w:rPr>
                    <w:t>2</w:t>
                  </w:r>
                </w:p>
                <w:p w:rsidR="00BB3026" w:rsidRPr="00BB3026" w:rsidRDefault="00090685" w:rsidP="00BB3026">
                  <w:pPr>
                    <w:jc w:val="both"/>
                    <w:rPr>
                      <w:sz w:val="28"/>
                      <w:szCs w:val="28"/>
                    </w:rPr>
                  </w:pPr>
                  <w:r w:rsidRPr="00026134">
                    <w:rPr>
                      <w:sz w:val="28"/>
                      <w:szCs w:val="28"/>
                    </w:rPr>
                    <w:t xml:space="preserve">к </w:t>
                  </w:r>
                  <w:r w:rsidR="00BB3026" w:rsidRPr="00BB3026">
                    <w:rPr>
                      <w:sz w:val="28"/>
                      <w:szCs w:val="28"/>
                    </w:rPr>
                    <w:t>постановлению администрации муниципального образования</w:t>
                  </w:r>
                </w:p>
                <w:p w:rsidR="00BB3026" w:rsidRPr="00BB3026" w:rsidRDefault="00BB3026" w:rsidP="00BB3026">
                  <w:pPr>
                    <w:jc w:val="both"/>
                    <w:rPr>
                      <w:sz w:val="28"/>
                      <w:szCs w:val="28"/>
                    </w:rPr>
                  </w:pPr>
                  <w:r w:rsidRPr="00BB3026">
                    <w:rPr>
                      <w:sz w:val="28"/>
                      <w:szCs w:val="28"/>
                    </w:rPr>
                    <w:t>Темрюкский муниципальный район</w:t>
                  </w:r>
                </w:p>
                <w:p w:rsidR="00BB3026" w:rsidRPr="00BB3026" w:rsidRDefault="00BB3026" w:rsidP="00BB3026">
                  <w:pPr>
                    <w:jc w:val="both"/>
                    <w:rPr>
                      <w:sz w:val="28"/>
                      <w:szCs w:val="28"/>
                    </w:rPr>
                  </w:pPr>
                  <w:r w:rsidRPr="00BB3026">
                    <w:rPr>
                      <w:sz w:val="28"/>
                      <w:szCs w:val="28"/>
                    </w:rPr>
                    <w:t xml:space="preserve">Краснодарского края </w:t>
                  </w:r>
                </w:p>
                <w:p w:rsidR="00090685" w:rsidRPr="00026134" w:rsidRDefault="00BB3026" w:rsidP="00BB3026">
                  <w:pPr>
                    <w:jc w:val="both"/>
                    <w:rPr>
                      <w:sz w:val="28"/>
                      <w:szCs w:val="28"/>
                    </w:rPr>
                  </w:pPr>
                  <w:r w:rsidRPr="00BB3026">
                    <w:rPr>
                      <w:sz w:val="28"/>
                      <w:szCs w:val="28"/>
                    </w:rPr>
                    <w:t>от _______________ № ___________</w:t>
                  </w:r>
                </w:p>
              </w:tc>
            </w:tr>
          </w:tbl>
          <w:p w:rsidR="00D951C1" w:rsidRPr="00026134" w:rsidRDefault="00D951C1" w:rsidP="00026134">
            <w:pPr>
              <w:jc w:val="both"/>
              <w:rPr>
                <w:sz w:val="28"/>
                <w:szCs w:val="28"/>
              </w:rPr>
            </w:pPr>
          </w:p>
        </w:tc>
      </w:tr>
    </w:tbl>
    <w:p w:rsidR="00463733" w:rsidRPr="00026134" w:rsidRDefault="00463733" w:rsidP="00026134">
      <w:pPr>
        <w:jc w:val="both"/>
        <w:rPr>
          <w:sz w:val="28"/>
          <w:szCs w:val="28"/>
        </w:rPr>
      </w:pPr>
    </w:p>
    <w:p w:rsidR="00D951C1" w:rsidRDefault="00D951C1" w:rsidP="00026134">
      <w:pPr>
        <w:jc w:val="both"/>
        <w:rPr>
          <w:sz w:val="28"/>
          <w:szCs w:val="28"/>
        </w:rPr>
      </w:pPr>
    </w:p>
    <w:p w:rsidR="00BB3026" w:rsidRPr="00026134" w:rsidRDefault="00BB3026" w:rsidP="00026134">
      <w:pPr>
        <w:jc w:val="both"/>
        <w:rPr>
          <w:sz w:val="28"/>
          <w:szCs w:val="28"/>
        </w:rPr>
      </w:pPr>
      <w:bookmarkStart w:id="0" w:name="_GoBack"/>
      <w:bookmarkEnd w:id="0"/>
    </w:p>
    <w:p w:rsidR="00026134" w:rsidRPr="00026134" w:rsidRDefault="00026134" w:rsidP="00026134">
      <w:pPr>
        <w:jc w:val="center"/>
        <w:rPr>
          <w:b/>
          <w:sz w:val="28"/>
          <w:szCs w:val="28"/>
        </w:rPr>
      </w:pPr>
      <w:r w:rsidRPr="00026134">
        <w:rPr>
          <w:b/>
          <w:sz w:val="28"/>
          <w:szCs w:val="28"/>
        </w:rPr>
        <w:t>ПО</w:t>
      </w:r>
      <w:r w:rsidR="0080102F">
        <w:rPr>
          <w:b/>
          <w:sz w:val="28"/>
          <w:szCs w:val="28"/>
        </w:rPr>
        <w:t>ЛОЖЕНИЕ</w:t>
      </w:r>
    </w:p>
    <w:p w:rsidR="00026134" w:rsidRPr="009A7332" w:rsidRDefault="0080102F" w:rsidP="009A7332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о комиссии по </w:t>
      </w:r>
      <w:r w:rsidR="00DD2528">
        <w:rPr>
          <w:b/>
          <w:sz w:val="28"/>
          <w:szCs w:val="28"/>
        </w:rPr>
        <w:t xml:space="preserve">рассмотрению </w:t>
      </w:r>
      <w:r w:rsidR="007A0F0C">
        <w:rPr>
          <w:b/>
          <w:sz w:val="28"/>
          <w:szCs w:val="28"/>
        </w:rPr>
        <w:t xml:space="preserve">вопроса </w:t>
      </w:r>
      <w:r>
        <w:rPr>
          <w:b/>
          <w:sz w:val="28"/>
          <w:szCs w:val="28"/>
        </w:rPr>
        <w:t>предоставлени</w:t>
      </w:r>
      <w:r w:rsidR="00DD2528">
        <w:rPr>
          <w:b/>
          <w:sz w:val="28"/>
          <w:szCs w:val="28"/>
        </w:rPr>
        <w:t>я</w:t>
      </w:r>
      <w:r>
        <w:rPr>
          <w:b/>
          <w:sz w:val="28"/>
          <w:szCs w:val="28"/>
        </w:rPr>
        <w:t xml:space="preserve"> </w:t>
      </w:r>
      <w:r w:rsidR="00026134" w:rsidRPr="00026134">
        <w:rPr>
          <w:b/>
          <w:sz w:val="28"/>
          <w:szCs w:val="28"/>
        </w:rPr>
        <w:t>выплаты денежной компенсации за наем (поднаем) жилых помещений</w:t>
      </w:r>
      <w:r>
        <w:rPr>
          <w:b/>
          <w:sz w:val="28"/>
          <w:szCs w:val="28"/>
        </w:rPr>
        <w:t xml:space="preserve"> </w:t>
      </w:r>
      <w:r w:rsidR="00026134" w:rsidRPr="00026134">
        <w:rPr>
          <w:b/>
          <w:sz w:val="28"/>
          <w:szCs w:val="28"/>
        </w:rPr>
        <w:t xml:space="preserve">муниципальным служащим </w:t>
      </w:r>
      <w:r w:rsidR="009A7332">
        <w:rPr>
          <w:b/>
          <w:sz w:val="28"/>
          <w:szCs w:val="28"/>
        </w:rPr>
        <w:t>администрации муниципального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образования Темрюкский муниципальный район Краснодарского края</w:t>
      </w:r>
      <w:r w:rsidR="009A7332">
        <w:rPr>
          <w:b/>
          <w:sz w:val="28"/>
          <w:szCs w:val="28"/>
        </w:rPr>
        <w:t xml:space="preserve"> </w:t>
      </w:r>
      <w:r w:rsidR="00026134" w:rsidRPr="00026134">
        <w:rPr>
          <w:b/>
          <w:sz w:val="28"/>
          <w:szCs w:val="28"/>
        </w:rPr>
        <w:t>и работникам муниципальных учреждений</w:t>
      </w:r>
      <w:r w:rsidR="009A7332" w:rsidRPr="009A7332">
        <w:t xml:space="preserve"> </w:t>
      </w:r>
      <w:r w:rsidR="009A7332" w:rsidRPr="009A7332">
        <w:rPr>
          <w:b/>
          <w:sz w:val="28"/>
          <w:szCs w:val="28"/>
        </w:rPr>
        <w:t>муниципального образования Темрюкский муниципальный район Краснодарского края</w:t>
      </w:r>
    </w:p>
    <w:p w:rsidR="00026134" w:rsidRDefault="00026134" w:rsidP="00026134">
      <w:pPr>
        <w:jc w:val="center"/>
        <w:rPr>
          <w:b/>
          <w:sz w:val="28"/>
          <w:szCs w:val="28"/>
        </w:rPr>
      </w:pPr>
    </w:p>
    <w:p w:rsidR="00180736" w:rsidRPr="00026134" w:rsidRDefault="00180736" w:rsidP="0002613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1. Общие положения</w:t>
      </w:r>
    </w:p>
    <w:p w:rsidR="0080102F" w:rsidRPr="0080102F" w:rsidRDefault="00692B04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1.1 </w:t>
      </w:r>
      <w:r w:rsidR="0080102F" w:rsidRPr="0080102F">
        <w:rPr>
          <w:sz w:val="28"/>
          <w:szCs w:val="28"/>
        </w:rPr>
        <w:t xml:space="preserve">Комиссия по </w:t>
      </w:r>
      <w:r w:rsidR="00765513">
        <w:rPr>
          <w:sz w:val="28"/>
          <w:szCs w:val="28"/>
        </w:rPr>
        <w:t xml:space="preserve">рассмотрению </w:t>
      </w:r>
      <w:r w:rsidR="007A0F0C">
        <w:rPr>
          <w:sz w:val="28"/>
          <w:szCs w:val="28"/>
        </w:rPr>
        <w:t xml:space="preserve">вопроса </w:t>
      </w:r>
      <w:r w:rsidR="0080102F" w:rsidRPr="0080102F">
        <w:rPr>
          <w:sz w:val="28"/>
          <w:szCs w:val="28"/>
        </w:rPr>
        <w:t>предоставлени</w:t>
      </w:r>
      <w:r w:rsidR="00765513">
        <w:rPr>
          <w:sz w:val="28"/>
          <w:szCs w:val="28"/>
        </w:rPr>
        <w:t>я</w:t>
      </w:r>
      <w:r w:rsidR="0080102F" w:rsidRPr="0080102F">
        <w:rPr>
          <w:sz w:val="28"/>
          <w:szCs w:val="28"/>
        </w:rPr>
        <w:t xml:space="preserve"> </w:t>
      </w:r>
      <w:r w:rsidRPr="00692B04">
        <w:rPr>
          <w:sz w:val="28"/>
          <w:szCs w:val="28"/>
        </w:rPr>
        <w:t xml:space="preserve">выплаты денежной компенсации за наем (поднаем) жилых помещений </w:t>
      </w:r>
      <w:r w:rsidR="005C5E17">
        <w:rPr>
          <w:sz w:val="28"/>
          <w:szCs w:val="28"/>
        </w:rPr>
        <w:t xml:space="preserve"> (далее – денежная компенсация) </w:t>
      </w:r>
      <w:r w:rsidRPr="00692B04">
        <w:rPr>
          <w:sz w:val="28"/>
          <w:szCs w:val="28"/>
        </w:rPr>
        <w:t xml:space="preserve"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 </w:t>
      </w:r>
      <w:r w:rsidR="0080102F" w:rsidRPr="0080102F">
        <w:rPr>
          <w:sz w:val="28"/>
          <w:szCs w:val="28"/>
        </w:rPr>
        <w:t xml:space="preserve">(далее - Комиссия), </w:t>
      </w:r>
      <w:r w:rsidR="00C924B0" w:rsidRPr="00C924B0">
        <w:rPr>
          <w:sz w:val="28"/>
          <w:szCs w:val="28"/>
        </w:rPr>
        <w:t>прибывшим из других субъектов Российской Федерации и муниципальных образований, расположенных на территории Краснодарского края, не имеющих в населенном пункте по месту осуществления трудовой деятельности, жилых помещений в собственности и не обеспеченных служебными жилыми помещениями специализированного жилого фонда муниципального образования Темрюкский муниципальный район Краснодарского края для постоянного проживания в соответствии с законодательством Российской Федерации и Краснодарского края</w:t>
      </w:r>
      <w:r w:rsidR="00C924B0">
        <w:rPr>
          <w:sz w:val="28"/>
          <w:szCs w:val="28"/>
        </w:rPr>
        <w:t xml:space="preserve">, </w:t>
      </w:r>
      <w:r w:rsidR="0080102F" w:rsidRPr="0080102F">
        <w:rPr>
          <w:sz w:val="28"/>
          <w:szCs w:val="28"/>
        </w:rPr>
        <w:t>является коллегиальным органом.</w:t>
      </w:r>
    </w:p>
    <w:p w:rsidR="00F32635" w:rsidRDefault="00F32635" w:rsidP="0080102F">
      <w:pPr>
        <w:ind w:firstLine="708"/>
        <w:jc w:val="both"/>
        <w:rPr>
          <w:sz w:val="28"/>
          <w:szCs w:val="28"/>
        </w:rPr>
      </w:pPr>
    </w:p>
    <w:p w:rsidR="0080102F" w:rsidRDefault="00F32635" w:rsidP="00F32635">
      <w:pPr>
        <w:ind w:firstLine="708"/>
        <w:jc w:val="center"/>
        <w:rPr>
          <w:b/>
          <w:sz w:val="28"/>
          <w:szCs w:val="28"/>
        </w:rPr>
      </w:pPr>
      <w:r w:rsidRPr="00F32635">
        <w:rPr>
          <w:b/>
          <w:sz w:val="28"/>
          <w:szCs w:val="28"/>
        </w:rPr>
        <w:t xml:space="preserve">2. </w:t>
      </w:r>
      <w:r w:rsidR="0080102F" w:rsidRPr="00F32635">
        <w:rPr>
          <w:b/>
          <w:sz w:val="28"/>
          <w:szCs w:val="28"/>
        </w:rPr>
        <w:t>Состав и порядок работы комиссии</w:t>
      </w:r>
    </w:p>
    <w:p w:rsidR="00F32635" w:rsidRPr="00F32635" w:rsidRDefault="00F32635" w:rsidP="00F32635">
      <w:pPr>
        <w:ind w:firstLine="708"/>
        <w:jc w:val="center"/>
        <w:rPr>
          <w:b/>
          <w:sz w:val="28"/>
          <w:szCs w:val="28"/>
        </w:rPr>
      </w:pP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 </w:t>
      </w:r>
      <w:r w:rsidR="0080102F" w:rsidRPr="0080102F">
        <w:rPr>
          <w:sz w:val="28"/>
          <w:szCs w:val="28"/>
        </w:rPr>
        <w:t>Комиссия состоит из нечетного числа членов комиссии.</w:t>
      </w:r>
    </w:p>
    <w:p w:rsid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2.2 </w:t>
      </w:r>
      <w:r w:rsidR="0080102F" w:rsidRPr="0080102F">
        <w:rPr>
          <w:sz w:val="28"/>
          <w:szCs w:val="28"/>
        </w:rPr>
        <w:t>В состав Комиссии входит председатель комиссии, заместитель председателя Комиссии, секретарь Комиссии, члены Комиссии.</w:t>
      </w:r>
    </w:p>
    <w:p w:rsidR="003B1A16" w:rsidRPr="0080102F" w:rsidRDefault="003B1A16" w:rsidP="0080102F">
      <w:pPr>
        <w:ind w:firstLine="708"/>
        <w:jc w:val="both"/>
        <w:rPr>
          <w:sz w:val="28"/>
          <w:szCs w:val="28"/>
        </w:rPr>
      </w:pPr>
      <w:r w:rsidRPr="003B1A16">
        <w:rPr>
          <w:sz w:val="28"/>
          <w:szCs w:val="28"/>
        </w:rPr>
        <w:t xml:space="preserve">В состав </w:t>
      </w:r>
      <w:r w:rsidR="00ED6E71">
        <w:rPr>
          <w:sz w:val="28"/>
          <w:szCs w:val="28"/>
        </w:rPr>
        <w:t>К</w:t>
      </w:r>
      <w:r w:rsidRPr="003B1A16">
        <w:rPr>
          <w:sz w:val="28"/>
          <w:szCs w:val="28"/>
        </w:rPr>
        <w:t xml:space="preserve">омиссии включаются представители юридической, финансовой служб </w:t>
      </w:r>
      <w:r w:rsidR="005B3B81" w:rsidRPr="00692B04">
        <w:rPr>
          <w:sz w:val="28"/>
          <w:szCs w:val="28"/>
        </w:rPr>
        <w:t>администрации муниципального образования Темрюкский муниципальный район Краснодарского края</w:t>
      </w:r>
      <w:r w:rsidR="005B3B81">
        <w:rPr>
          <w:sz w:val="28"/>
          <w:szCs w:val="28"/>
        </w:rPr>
        <w:t>, а также руководители</w:t>
      </w:r>
      <w:r w:rsidR="005B3B81" w:rsidRPr="00692B04">
        <w:rPr>
          <w:sz w:val="28"/>
          <w:szCs w:val="28"/>
        </w:rPr>
        <w:t xml:space="preserve"> </w:t>
      </w:r>
      <w:r w:rsidRPr="003B1A16">
        <w:rPr>
          <w:sz w:val="28"/>
          <w:szCs w:val="28"/>
        </w:rPr>
        <w:t>структурных подразделений администрации муниципального образования Темрюкский муниципальный район Краснодарского края</w:t>
      </w:r>
      <w:r w:rsidR="005B3B81">
        <w:rPr>
          <w:sz w:val="28"/>
          <w:szCs w:val="28"/>
        </w:rPr>
        <w:t xml:space="preserve"> и</w:t>
      </w:r>
      <w:r w:rsidRPr="003B1A16">
        <w:rPr>
          <w:sz w:val="28"/>
          <w:szCs w:val="28"/>
        </w:rPr>
        <w:t xml:space="preserve"> руководители (представители) </w:t>
      </w:r>
      <w:r w:rsidR="00107CD5">
        <w:rPr>
          <w:sz w:val="28"/>
          <w:szCs w:val="28"/>
        </w:rPr>
        <w:t xml:space="preserve">муниципальных </w:t>
      </w:r>
      <w:r w:rsidRPr="003B1A16">
        <w:rPr>
          <w:sz w:val="28"/>
          <w:szCs w:val="28"/>
        </w:rPr>
        <w:t>учреждений</w:t>
      </w:r>
      <w:r w:rsidR="006747D9">
        <w:rPr>
          <w:sz w:val="28"/>
          <w:szCs w:val="28"/>
        </w:rPr>
        <w:t>, подавших ходатайства</w:t>
      </w:r>
      <w:r w:rsidRPr="003B1A16">
        <w:rPr>
          <w:sz w:val="28"/>
          <w:szCs w:val="28"/>
        </w:rPr>
        <w:t>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2.3 </w:t>
      </w:r>
      <w:r w:rsidR="0080102F" w:rsidRPr="0080102F">
        <w:rPr>
          <w:sz w:val="28"/>
          <w:szCs w:val="28"/>
        </w:rPr>
        <w:t>Председатель Комиссии организует работу Комиссии, распределяет обязанности между заместителем председателя Комиссии, секретарем Комиссии и членами Комиссии.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2.4 </w:t>
      </w:r>
      <w:r w:rsidR="0080102F" w:rsidRPr="0080102F">
        <w:rPr>
          <w:sz w:val="28"/>
          <w:szCs w:val="28"/>
        </w:rPr>
        <w:t>Заместитель председателя Комиссии исполняет обязанности председателя Комиссии в период его отсутствия.</w:t>
      </w:r>
    </w:p>
    <w:p w:rsidR="0080102F" w:rsidRPr="0080102F" w:rsidRDefault="00BC15CC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2.5 </w:t>
      </w:r>
      <w:r w:rsidR="0080102F" w:rsidRPr="0080102F">
        <w:rPr>
          <w:sz w:val="28"/>
          <w:szCs w:val="28"/>
        </w:rPr>
        <w:t>Секретарь Комиссии обеспечивает оповещение членов Комиссии о дате, времени и месте заседания Комиссии, ведение протоколов заседаний Комиссии, подготовку документации, связанной с работой Комиссии.</w:t>
      </w:r>
    </w:p>
    <w:p w:rsidR="0080102F" w:rsidRPr="0080102F" w:rsidRDefault="00F85C7B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2.6 </w:t>
      </w:r>
      <w:r w:rsidR="0080102F" w:rsidRPr="0080102F">
        <w:rPr>
          <w:sz w:val="28"/>
          <w:szCs w:val="28"/>
        </w:rPr>
        <w:t>Члены Комиссии принимают личное участие в ее работе. Каждый член Комиссии обладает одним голосом. Член Комиссии не вправе передавать право голоса другому лицу.</w:t>
      </w:r>
    </w:p>
    <w:p w:rsidR="0080102F" w:rsidRPr="0080102F" w:rsidRDefault="00F85C7B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2.7 </w:t>
      </w:r>
      <w:r w:rsidR="0080102F" w:rsidRPr="0080102F">
        <w:rPr>
          <w:sz w:val="28"/>
          <w:szCs w:val="28"/>
        </w:rPr>
        <w:t>Формой работы Комиссии являются заседания.</w:t>
      </w:r>
    </w:p>
    <w:p w:rsidR="00C924B0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 xml:space="preserve">Заседания проводятся по факту письменного обращения </w:t>
      </w:r>
      <w:r w:rsidR="00F85C7B">
        <w:rPr>
          <w:sz w:val="28"/>
          <w:szCs w:val="28"/>
        </w:rPr>
        <w:t xml:space="preserve">на имя представителя нанимателя </w:t>
      </w:r>
      <w:r w:rsidR="00F85C7B" w:rsidRPr="00F85C7B">
        <w:rPr>
          <w:sz w:val="28"/>
          <w:szCs w:val="28"/>
        </w:rPr>
        <w:t>муниципальн</w:t>
      </w:r>
      <w:r w:rsidR="00F85C7B">
        <w:rPr>
          <w:sz w:val="28"/>
          <w:szCs w:val="28"/>
        </w:rPr>
        <w:t>ого</w:t>
      </w:r>
      <w:r w:rsidR="00F85C7B" w:rsidRPr="00F85C7B">
        <w:rPr>
          <w:sz w:val="28"/>
          <w:szCs w:val="28"/>
        </w:rPr>
        <w:t xml:space="preserve"> служащ</w:t>
      </w:r>
      <w:r w:rsidR="00F85C7B">
        <w:rPr>
          <w:sz w:val="28"/>
          <w:szCs w:val="28"/>
        </w:rPr>
        <w:t xml:space="preserve">его или </w:t>
      </w:r>
      <w:r w:rsidR="00F85C7B" w:rsidRPr="00F85C7B">
        <w:rPr>
          <w:sz w:val="28"/>
          <w:szCs w:val="28"/>
        </w:rPr>
        <w:t>работник</w:t>
      </w:r>
      <w:r w:rsidR="00F85C7B">
        <w:rPr>
          <w:sz w:val="28"/>
          <w:szCs w:val="28"/>
        </w:rPr>
        <w:t>а</w:t>
      </w:r>
      <w:r w:rsidR="00F85C7B" w:rsidRPr="00F85C7B">
        <w:rPr>
          <w:sz w:val="28"/>
          <w:szCs w:val="28"/>
        </w:rPr>
        <w:t xml:space="preserve"> муниципального учреждения</w:t>
      </w:r>
      <w:r w:rsidR="007916B3">
        <w:rPr>
          <w:sz w:val="28"/>
          <w:szCs w:val="28"/>
        </w:rPr>
        <w:t xml:space="preserve"> (далее – Работник).</w:t>
      </w:r>
      <w:r w:rsidR="00C924B0">
        <w:rPr>
          <w:sz w:val="28"/>
          <w:szCs w:val="28"/>
        </w:rPr>
        <w:t xml:space="preserve"> 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Информация о дате, времени и месте заседаний Комиссии доводится до членов Комиссии в телефонном режиме не позднее, чем за два рабочих дня до дня проведения заседания.</w:t>
      </w:r>
    </w:p>
    <w:p w:rsidR="0080102F" w:rsidRPr="0080102F" w:rsidRDefault="008426D1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2.8 </w:t>
      </w:r>
      <w:r w:rsidR="0080102F" w:rsidRPr="0080102F">
        <w:rPr>
          <w:sz w:val="28"/>
          <w:szCs w:val="28"/>
        </w:rPr>
        <w:t>Заседание Комиссии является правомочным, если на нем присутствует более половины от общего числа членов комиссии.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Решение принимается по результатам открытого голосования.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При равенстве голосов принимается решение, за которое проголосовал председательствующий на заседании Комиссии.</w:t>
      </w:r>
    </w:p>
    <w:p w:rsidR="0080102F" w:rsidRPr="0080102F" w:rsidRDefault="008426D1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2.9 </w:t>
      </w:r>
      <w:r w:rsidR="0080102F" w:rsidRPr="0080102F">
        <w:rPr>
          <w:sz w:val="28"/>
          <w:szCs w:val="28"/>
        </w:rPr>
        <w:t>Решения Комиссии оформляются протоколом, который подписывают все члены Комиссии, присутствующие на заседании.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В протоколе заседания Комиссии указывается особое мнение членов Комиссии (при его наличии).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2.10 </w:t>
      </w:r>
      <w:r w:rsidR="0080102F" w:rsidRPr="0080102F">
        <w:rPr>
          <w:sz w:val="28"/>
          <w:szCs w:val="28"/>
        </w:rPr>
        <w:t>В случае, если член Комиссии лично (прямо или косвенно) заинтересован в итоговом решении, он обязан проинформировать об этом Комиссию до начала рассмотрения документов. В этом случае член Комиссии не рассматривает документы, в отношении которых имеется личная заинтересованность члена Комиссии.</w:t>
      </w:r>
    </w:p>
    <w:p w:rsidR="0080102F" w:rsidRPr="0080102F" w:rsidRDefault="0080102F" w:rsidP="0080102F">
      <w:pPr>
        <w:ind w:firstLine="708"/>
        <w:jc w:val="both"/>
        <w:rPr>
          <w:sz w:val="28"/>
          <w:szCs w:val="28"/>
        </w:rPr>
      </w:pPr>
      <w:r w:rsidRPr="0080102F">
        <w:rPr>
          <w:sz w:val="28"/>
          <w:szCs w:val="28"/>
        </w:rPr>
        <w:t>Данная информация указывается в протоколе заседания Комиссии.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2.11 </w:t>
      </w:r>
      <w:r w:rsidR="0080102F" w:rsidRPr="0080102F">
        <w:rPr>
          <w:sz w:val="28"/>
          <w:szCs w:val="28"/>
        </w:rPr>
        <w:t>Контроль за выполнением принятого Комиссией решения осуществляет председатель Комиссии.</w:t>
      </w:r>
    </w:p>
    <w:p w:rsidR="0080102F" w:rsidRP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2.12 </w:t>
      </w:r>
      <w:r w:rsidR="0080102F" w:rsidRPr="0080102F">
        <w:rPr>
          <w:sz w:val="28"/>
          <w:szCs w:val="28"/>
        </w:rPr>
        <w:t xml:space="preserve">Размер </w:t>
      </w:r>
      <w:r>
        <w:rPr>
          <w:sz w:val="28"/>
          <w:szCs w:val="28"/>
        </w:rPr>
        <w:t>денежной компенсации</w:t>
      </w:r>
      <w:r w:rsidR="0080102F" w:rsidRPr="0080102F">
        <w:rPr>
          <w:sz w:val="28"/>
          <w:szCs w:val="28"/>
        </w:rPr>
        <w:t xml:space="preserve"> определяется решением Комиссии.</w:t>
      </w:r>
    </w:p>
    <w:p w:rsidR="0080102F" w:rsidRDefault="005C5E17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2.13 </w:t>
      </w:r>
      <w:r w:rsidR="0080102F" w:rsidRPr="0080102F">
        <w:rPr>
          <w:sz w:val="28"/>
          <w:szCs w:val="28"/>
        </w:rPr>
        <w:t xml:space="preserve">Состав Комиссии утверждается распоряжением администрации муниципального образования Темрюкский </w:t>
      </w:r>
      <w:r w:rsidR="00264712" w:rsidRPr="00264712">
        <w:rPr>
          <w:sz w:val="28"/>
          <w:szCs w:val="28"/>
        </w:rPr>
        <w:t>муниципальный район Краснодарского края</w:t>
      </w:r>
      <w:r w:rsidR="0080102F" w:rsidRPr="0080102F">
        <w:rPr>
          <w:sz w:val="28"/>
          <w:szCs w:val="28"/>
        </w:rPr>
        <w:t>.</w:t>
      </w:r>
    </w:p>
    <w:p w:rsidR="003D0E1A" w:rsidRPr="0080102F" w:rsidRDefault="003D0E1A" w:rsidP="0080102F">
      <w:pPr>
        <w:ind w:firstLine="708"/>
        <w:jc w:val="both"/>
        <w:rPr>
          <w:sz w:val="28"/>
          <w:szCs w:val="28"/>
        </w:rPr>
      </w:pPr>
    </w:p>
    <w:p w:rsidR="0080102F" w:rsidRDefault="003D0E1A" w:rsidP="003D0E1A">
      <w:pPr>
        <w:ind w:firstLine="708"/>
        <w:jc w:val="center"/>
        <w:rPr>
          <w:b/>
          <w:sz w:val="28"/>
          <w:szCs w:val="28"/>
        </w:rPr>
      </w:pPr>
      <w:r w:rsidRPr="003D0E1A">
        <w:rPr>
          <w:b/>
          <w:sz w:val="28"/>
          <w:szCs w:val="28"/>
        </w:rPr>
        <w:t xml:space="preserve">3. </w:t>
      </w:r>
      <w:r w:rsidR="0080102F" w:rsidRPr="003D0E1A">
        <w:rPr>
          <w:b/>
          <w:sz w:val="28"/>
          <w:szCs w:val="28"/>
        </w:rPr>
        <w:t xml:space="preserve">Порядок рассмотрения документов </w:t>
      </w:r>
      <w:r w:rsidR="007916B3">
        <w:rPr>
          <w:b/>
          <w:sz w:val="28"/>
          <w:szCs w:val="28"/>
        </w:rPr>
        <w:t>Работника</w:t>
      </w:r>
    </w:p>
    <w:p w:rsidR="003D0E1A" w:rsidRPr="003D0E1A" w:rsidRDefault="003D0E1A" w:rsidP="003D0E1A">
      <w:pPr>
        <w:ind w:firstLine="708"/>
        <w:jc w:val="center"/>
        <w:rPr>
          <w:b/>
          <w:sz w:val="28"/>
          <w:szCs w:val="28"/>
        </w:rPr>
      </w:pPr>
    </w:p>
    <w:p w:rsidR="0080102F" w:rsidRDefault="003D0E1A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 </w:t>
      </w:r>
      <w:r w:rsidR="0080102F" w:rsidRPr="0080102F">
        <w:rPr>
          <w:sz w:val="28"/>
          <w:szCs w:val="28"/>
        </w:rPr>
        <w:t xml:space="preserve">Рассмотрение документов </w:t>
      </w:r>
      <w:r w:rsidR="007916B3">
        <w:rPr>
          <w:sz w:val="28"/>
          <w:szCs w:val="28"/>
        </w:rPr>
        <w:t>Работника</w:t>
      </w:r>
      <w:r w:rsidR="0080102F" w:rsidRPr="0080102F">
        <w:rPr>
          <w:sz w:val="28"/>
          <w:szCs w:val="28"/>
        </w:rPr>
        <w:t xml:space="preserve"> осуществляется на заседании Комиссии.</w:t>
      </w:r>
    </w:p>
    <w:p w:rsidR="00C202FE" w:rsidRPr="0080102F" w:rsidRDefault="00C202FE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3.2 </w:t>
      </w:r>
      <w:r w:rsidRPr="00C202FE">
        <w:rPr>
          <w:sz w:val="28"/>
          <w:szCs w:val="28"/>
        </w:rPr>
        <w:t xml:space="preserve">Рассмотрение заявления и прилагаемых к нему документов осуществляется Комиссией в срок не позднее одного месяца со дня подачи заявления. </w:t>
      </w:r>
    </w:p>
    <w:p w:rsidR="0080102F" w:rsidRDefault="003D0E1A" w:rsidP="008C76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C202FE">
        <w:rPr>
          <w:sz w:val="28"/>
          <w:szCs w:val="28"/>
        </w:rPr>
        <w:t>3</w:t>
      </w:r>
      <w:r>
        <w:rPr>
          <w:sz w:val="28"/>
          <w:szCs w:val="28"/>
        </w:rPr>
        <w:t xml:space="preserve"> </w:t>
      </w:r>
      <w:r w:rsidR="0080102F" w:rsidRPr="0080102F">
        <w:rPr>
          <w:sz w:val="28"/>
          <w:szCs w:val="28"/>
        </w:rPr>
        <w:t xml:space="preserve">Члены Комиссии рассматривают каждое обращение </w:t>
      </w:r>
      <w:r w:rsidR="008C7637">
        <w:rPr>
          <w:sz w:val="28"/>
          <w:szCs w:val="28"/>
        </w:rPr>
        <w:t>Работника</w:t>
      </w:r>
      <w:r w:rsidR="0080102F" w:rsidRPr="0080102F">
        <w:rPr>
          <w:sz w:val="28"/>
          <w:szCs w:val="28"/>
        </w:rPr>
        <w:t xml:space="preserve"> на соответствие требованиям, установленным Порядком </w:t>
      </w:r>
      <w:r w:rsidR="008C7637" w:rsidRPr="008C7637">
        <w:rPr>
          <w:sz w:val="28"/>
          <w:szCs w:val="28"/>
        </w:rPr>
        <w:t>выплаты денежной компенсации за наем (поднаем) жилых помещений</w:t>
      </w:r>
      <w:r w:rsidR="008C7637">
        <w:rPr>
          <w:sz w:val="28"/>
          <w:szCs w:val="28"/>
        </w:rPr>
        <w:t xml:space="preserve"> </w:t>
      </w:r>
      <w:r w:rsidR="008C7637" w:rsidRPr="008C7637">
        <w:rPr>
          <w:sz w:val="28"/>
          <w:szCs w:val="28"/>
        </w:rPr>
        <w:t>муниципальным служащим администрации муниципального образования Темрюкский муниципальный район Краснодарского края и работникам муниципальных учреждений муниципального образования Темрюкский муниципальный район Краснодарского края</w:t>
      </w:r>
      <w:r w:rsidR="0080102F" w:rsidRPr="0080102F">
        <w:rPr>
          <w:sz w:val="28"/>
          <w:szCs w:val="28"/>
        </w:rPr>
        <w:t>.</w:t>
      </w:r>
      <w:r w:rsidR="00F53A18">
        <w:rPr>
          <w:sz w:val="28"/>
          <w:szCs w:val="28"/>
        </w:rPr>
        <w:t xml:space="preserve"> </w:t>
      </w:r>
    </w:p>
    <w:p w:rsidR="00F53A18" w:rsidRDefault="00F53A18" w:rsidP="008C7637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3.4 По результатам рассмотрения Комиссия принимает </w:t>
      </w:r>
      <w:r w:rsidR="006C0886">
        <w:rPr>
          <w:sz w:val="28"/>
          <w:szCs w:val="28"/>
        </w:rPr>
        <w:t>одно из решений</w:t>
      </w:r>
      <w:r>
        <w:rPr>
          <w:sz w:val="28"/>
          <w:szCs w:val="28"/>
        </w:rPr>
        <w:t>:</w:t>
      </w:r>
    </w:p>
    <w:p w:rsidR="00F53A18" w:rsidRDefault="00F53A18" w:rsidP="00F53A18">
      <w:pPr>
        <w:ind w:firstLine="708"/>
        <w:jc w:val="both"/>
        <w:rPr>
          <w:sz w:val="28"/>
          <w:szCs w:val="28"/>
        </w:rPr>
      </w:pPr>
      <w:r w:rsidRPr="00F53A18">
        <w:rPr>
          <w:sz w:val="28"/>
          <w:szCs w:val="28"/>
        </w:rPr>
        <w:t>выплат</w:t>
      </w:r>
      <w:r>
        <w:rPr>
          <w:sz w:val="28"/>
          <w:szCs w:val="28"/>
        </w:rPr>
        <w:t>ить</w:t>
      </w:r>
      <w:r w:rsidRPr="00F53A18">
        <w:rPr>
          <w:sz w:val="28"/>
          <w:szCs w:val="28"/>
        </w:rPr>
        <w:t xml:space="preserve"> Работнику денежн</w:t>
      </w:r>
      <w:r>
        <w:rPr>
          <w:sz w:val="28"/>
          <w:szCs w:val="28"/>
        </w:rPr>
        <w:t>ую</w:t>
      </w:r>
      <w:r w:rsidRPr="00F53A18">
        <w:rPr>
          <w:sz w:val="28"/>
          <w:szCs w:val="28"/>
        </w:rPr>
        <w:t xml:space="preserve"> компенсаци</w:t>
      </w:r>
      <w:r>
        <w:rPr>
          <w:sz w:val="28"/>
          <w:szCs w:val="28"/>
        </w:rPr>
        <w:t>ю</w:t>
      </w:r>
      <w:r w:rsidRPr="00F53A18">
        <w:rPr>
          <w:sz w:val="28"/>
          <w:szCs w:val="28"/>
        </w:rPr>
        <w:t xml:space="preserve"> за наем</w:t>
      </w:r>
      <w:r w:rsidR="00062BA9">
        <w:rPr>
          <w:sz w:val="28"/>
          <w:szCs w:val="28"/>
        </w:rPr>
        <w:t xml:space="preserve"> (поднаем) </w:t>
      </w:r>
      <w:r w:rsidRPr="00F53A18">
        <w:rPr>
          <w:sz w:val="28"/>
          <w:szCs w:val="28"/>
        </w:rPr>
        <w:t>жил</w:t>
      </w:r>
      <w:r>
        <w:rPr>
          <w:sz w:val="28"/>
          <w:szCs w:val="28"/>
        </w:rPr>
        <w:t>ого</w:t>
      </w:r>
      <w:r w:rsidRPr="00F53A18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я;</w:t>
      </w:r>
    </w:p>
    <w:p w:rsidR="00F53A18" w:rsidRDefault="00F53A18" w:rsidP="00F53A18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отказать Работнику в выплате</w:t>
      </w:r>
      <w:r w:rsidRPr="00F53A18">
        <w:t xml:space="preserve"> </w:t>
      </w:r>
      <w:r w:rsidRPr="00F53A18">
        <w:rPr>
          <w:sz w:val="28"/>
          <w:szCs w:val="28"/>
        </w:rPr>
        <w:t>денежн</w:t>
      </w:r>
      <w:r>
        <w:rPr>
          <w:sz w:val="28"/>
          <w:szCs w:val="28"/>
        </w:rPr>
        <w:t>ой компенсации</w:t>
      </w:r>
      <w:r w:rsidRPr="00F53A18">
        <w:rPr>
          <w:sz w:val="28"/>
          <w:szCs w:val="28"/>
        </w:rPr>
        <w:t xml:space="preserve"> за наем </w:t>
      </w:r>
      <w:r w:rsidR="00062BA9" w:rsidRPr="00062BA9">
        <w:rPr>
          <w:sz w:val="28"/>
          <w:szCs w:val="28"/>
        </w:rPr>
        <w:t xml:space="preserve">(поднаем) </w:t>
      </w:r>
      <w:r w:rsidRPr="00F53A18">
        <w:rPr>
          <w:sz w:val="28"/>
          <w:szCs w:val="28"/>
        </w:rPr>
        <w:t>жил</w:t>
      </w:r>
      <w:r>
        <w:rPr>
          <w:sz w:val="28"/>
          <w:szCs w:val="28"/>
        </w:rPr>
        <w:t>ого</w:t>
      </w:r>
      <w:r w:rsidRPr="00F53A18">
        <w:rPr>
          <w:sz w:val="28"/>
          <w:szCs w:val="28"/>
        </w:rPr>
        <w:t xml:space="preserve"> помещени</w:t>
      </w:r>
      <w:r>
        <w:rPr>
          <w:sz w:val="28"/>
          <w:szCs w:val="28"/>
        </w:rPr>
        <w:t>я</w:t>
      </w:r>
      <w:r w:rsidR="000C7B6C">
        <w:rPr>
          <w:sz w:val="28"/>
          <w:szCs w:val="28"/>
        </w:rPr>
        <w:t>;</w:t>
      </w:r>
    </w:p>
    <w:p w:rsidR="000C7B6C" w:rsidRPr="000C7B6C" w:rsidRDefault="000C7B6C" w:rsidP="000C7B6C">
      <w:pPr>
        <w:ind w:firstLine="708"/>
        <w:jc w:val="both"/>
        <w:rPr>
          <w:sz w:val="28"/>
          <w:szCs w:val="28"/>
        </w:rPr>
      </w:pPr>
      <w:r w:rsidRPr="000C7B6C">
        <w:rPr>
          <w:sz w:val="28"/>
          <w:szCs w:val="28"/>
        </w:rPr>
        <w:t>приостанов</w:t>
      </w:r>
      <w:r>
        <w:rPr>
          <w:sz w:val="28"/>
          <w:szCs w:val="28"/>
        </w:rPr>
        <w:t>ить</w:t>
      </w:r>
      <w:r w:rsidRPr="000C7B6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Работнику </w:t>
      </w:r>
      <w:r w:rsidRPr="000C7B6C">
        <w:rPr>
          <w:sz w:val="28"/>
          <w:szCs w:val="28"/>
        </w:rPr>
        <w:t>выплат</w:t>
      </w:r>
      <w:r>
        <w:rPr>
          <w:sz w:val="28"/>
          <w:szCs w:val="28"/>
        </w:rPr>
        <w:t>у</w:t>
      </w:r>
      <w:r w:rsidRPr="000C7B6C">
        <w:rPr>
          <w:sz w:val="28"/>
          <w:szCs w:val="28"/>
        </w:rPr>
        <w:t xml:space="preserve"> денежной компенсации за наем </w:t>
      </w:r>
      <w:r w:rsidR="00062BA9" w:rsidRPr="00062BA9">
        <w:rPr>
          <w:sz w:val="28"/>
          <w:szCs w:val="28"/>
        </w:rPr>
        <w:t xml:space="preserve">(поднаем) </w:t>
      </w:r>
      <w:r w:rsidRPr="000C7B6C">
        <w:rPr>
          <w:sz w:val="28"/>
          <w:szCs w:val="28"/>
        </w:rPr>
        <w:t>жилого помещения;</w:t>
      </w:r>
    </w:p>
    <w:p w:rsidR="000C7B6C" w:rsidRPr="000C7B6C" w:rsidRDefault="000C7B6C" w:rsidP="000C7B6C">
      <w:pPr>
        <w:ind w:firstLine="708"/>
        <w:jc w:val="both"/>
        <w:rPr>
          <w:sz w:val="28"/>
          <w:szCs w:val="28"/>
        </w:rPr>
      </w:pPr>
      <w:r w:rsidRPr="000C7B6C">
        <w:rPr>
          <w:sz w:val="28"/>
          <w:szCs w:val="28"/>
        </w:rPr>
        <w:t>прекра</w:t>
      </w:r>
      <w:r>
        <w:rPr>
          <w:sz w:val="28"/>
          <w:szCs w:val="28"/>
        </w:rPr>
        <w:t xml:space="preserve">тить </w:t>
      </w:r>
      <w:r w:rsidRPr="000C7B6C">
        <w:rPr>
          <w:sz w:val="28"/>
          <w:szCs w:val="28"/>
        </w:rPr>
        <w:t xml:space="preserve">Работнику выплату денежной компенсации за наем </w:t>
      </w:r>
      <w:r w:rsidR="00062BA9" w:rsidRPr="00062BA9">
        <w:rPr>
          <w:sz w:val="28"/>
          <w:szCs w:val="28"/>
        </w:rPr>
        <w:t xml:space="preserve">(поднаем) </w:t>
      </w:r>
      <w:r w:rsidRPr="000C7B6C">
        <w:rPr>
          <w:sz w:val="28"/>
          <w:szCs w:val="28"/>
        </w:rPr>
        <w:t>жилого помещения;</w:t>
      </w:r>
    </w:p>
    <w:p w:rsidR="000C7B6C" w:rsidRPr="000C7B6C" w:rsidRDefault="000C7B6C" w:rsidP="000C7B6C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в</w:t>
      </w:r>
      <w:r w:rsidRPr="000C7B6C">
        <w:rPr>
          <w:sz w:val="28"/>
          <w:szCs w:val="28"/>
        </w:rPr>
        <w:t>озобнов</w:t>
      </w:r>
      <w:r>
        <w:rPr>
          <w:sz w:val="28"/>
          <w:szCs w:val="28"/>
        </w:rPr>
        <w:t>ить Работнику</w:t>
      </w:r>
      <w:r w:rsidRPr="000C7B6C">
        <w:rPr>
          <w:sz w:val="28"/>
          <w:szCs w:val="28"/>
        </w:rPr>
        <w:t xml:space="preserve"> выплату денежной компенсации за наем </w:t>
      </w:r>
      <w:r w:rsidR="00062BA9" w:rsidRPr="00062BA9">
        <w:rPr>
          <w:sz w:val="28"/>
          <w:szCs w:val="28"/>
        </w:rPr>
        <w:t xml:space="preserve">(поднаем) </w:t>
      </w:r>
      <w:r w:rsidRPr="000C7B6C">
        <w:rPr>
          <w:sz w:val="28"/>
          <w:szCs w:val="28"/>
        </w:rPr>
        <w:t>жилого помещения</w:t>
      </w:r>
      <w:r>
        <w:rPr>
          <w:sz w:val="28"/>
          <w:szCs w:val="28"/>
        </w:rPr>
        <w:t>.</w:t>
      </w:r>
    </w:p>
    <w:p w:rsidR="0080102F" w:rsidRPr="0080102F" w:rsidRDefault="00C202FE" w:rsidP="0080102F">
      <w:pPr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3.</w:t>
      </w:r>
      <w:r w:rsidR="002366F2">
        <w:rPr>
          <w:sz w:val="28"/>
          <w:szCs w:val="28"/>
        </w:rPr>
        <w:t>5</w:t>
      </w:r>
      <w:r>
        <w:rPr>
          <w:sz w:val="28"/>
          <w:szCs w:val="28"/>
        </w:rPr>
        <w:t xml:space="preserve"> </w:t>
      </w:r>
      <w:r w:rsidRPr="00C202FE">
        <w:rPr>
          <w:sz w:val="28"/>
          <w:szCs w:val="28"/>
        </w:rPr>
        <w:t xml:space="preserve">Копия протокола заседания Комиссии с мотивированным решением о передается </w:t>
      </w:r>
      <w:r w:rsidR="008C7637">
        <w:rPr>
          <w:sz w:val="28"/>
          <w:szCs w:val="28"/>
        </w:rPr>
        <w:t xml:space="preserve">Работнику </w:t>
      </w:r>
      <w:r w:rsidRPr="00C202FE">
        <w:rPr>
          <w:sz w:val="28"/>
          <w:szCs w:val="28"/>
        </w:rPr>
        <w:t>в течение трех рабочих дней, с даты принятия решения Комиссией.</w:t>
      </w:r>
    </w:p>
    <w:p w:rsidR="007C32DF" w:rsidRDefault="007C32DF" w:rsidP="00026134">
      <w:pPr>
        <w:ind w:firstLine="708"/>
        <w:jc w:val="both"/>
        <w:rPr>
          <w:sz w:val="28"/>
          <w:szCs w:val="28"/>
          <w:highlight w:val="yellow"/>
        </w:rPr>
      </w:pPr>
    </w:p>
    <w:p w:rsidR="00165EAD" w:rsidRDefault="00165EAD" w:rsidP="00026134">
      <w:pPr>
        <w:jc w:val="both"/>
        <w:rPr>
          <w:sz w:val="28"/>
          <w:szCs w:val="28"/>
        </w:rPr>
      </w:pPr>
    </w:p>
    <w:p w:rsidR="009A7332" w:rsidRPr="00026134" w:rsidRDefault="009A7332" w:rsidP="00026134">
      <w:pPr>
        <w:jc w:val="both"/>
        <w:rPr>
          <w:sz w:val="28"/>
          <w:szCs w:val="28"/>
        </w:rPr>
      </w:pPr>
    </w:p>
    <w:p w:rsidR="004E622A" w:rsidRPr="00026134" w:rsidRDefault="004E622A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Заместитель г</w:t>
      </w:r>
      <w:r w:rsidR="00531A11" w:rsidRPr="00026134">
        <w:rPr>
          <w:sz w:val="28"/>
          <w:szCs w:val="28"/>
        </w:rPr>
        <w:t>лав</w:t>
      </w:r>
      <w:r w:rsidRPr="00026134">
        <w:rPr>
          <w:sz w:val="28"/>
          <w:szCs w:val="28"/>
        </w:rPr>
        <w:t>ы</w:t>
      </w:r>
    </w:p>
    <w:p w:rsidR="00531A11" w:rsidRPr="00026134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>муниципального образования</w:t>
      </w:r>
    </w:p>
    <w:p w:rsidR="00AF25EB" w:rsidRDefault="00531A11" w:rsidP="00026134">
      <w:pPr>
        <w:jc w:val="both"/>
        <w:rPr>
          <w:sz w:val="28"/>
          <w:szCs w:val="28"/>
        </w:rPr>
      </w:pPr>
      <w:r w:rsidRPr="00026134">
        <w:rPr>
          <w:sz w:val="28"/>
          <w:szCs w:val="28"/>
        </w:rPr>
        <w:t xml:space="preserve">Темрюкский </w:t>
      </w:r>
      <w:r w:rsidR="00AF25EB">
        <w:rPr>
          <w:sz w:val="28"/>
          <w:szCs w:val="28"/>
        </w:rPr>
        <w:t xml:space="preserve">муниципальный </w:t>
      </w:r>
      <w:r w:rsidRPr="00026134">
        <w:rPr>
          <w:sz w:val="28"/>
          <w:szCs w:val="28"/>
        </w:rPr>
        <w:t>район</w:t>
      </w:r>
    </w:p>
    <w:p w:rsidR="00531A11" w:rsidRDefault="00AF25EB" w:rsidP="00026134">
      <w:pPr>
        <w:jc w:val="both"/>
        <w:rPr>
          <w:sz w:val="28"/>
          <w:szCs w:val="28"/>
        </w:rPr>
      </w:pPr>
      <w:r>
        <w:rPr>
          <w:sz w:val="28"/>
          <w:szCs w:val="28"/>
        </w:rPr>
        <w:t>Красно</w:t>
      </w:r>
      <w:r w:rsidR="002C63A6">
        <w:rPr>
          <w:sz w:val="28"/>
          <w:szCs w:val="28"/>
        </w:rPr>
        <w:t>д</w:t>
      </w:r>
      <w:r>
        <w:rPr>
          <w:sz w:val="28"/>
          <w:szCs w:val="28"/>
        </w:rPr>
        <w:t>арского края</w:t>
      </w:r>
      <w:r w:rsidR="00531A11" w:rsidRPr="00026134">
        <w:rPr>
          <w:sz w:val="28"/>
          <w:szCs w:val="28"/>
        </w:rPr>
        <w:t xml:space="preserve">                                                                 </w:t>
      </w:r>
      <w:r w:rsidR="004E622A" w:rsidRPr="00026134">
        <w:rPr>
          <w:sz w:val="28"/>
          <w:szCs w:val="28"/>
        </w:rPr>
        <w:t xml:space="preserve">         </w:t>
      </w:r>
      <w:r w:rsidR="00531A11" w:rsidRPr="00026134">
        <w:rPr>
          <w:sz w:val="28"/>
          <w:szCs w:val="28"/>
        </w:rPr>
        <w:t xml:space="preserve">       </w:t>
      </w:r>
      <w:r>
        <w:rPr>
          <w:sz w:val="28"/>
          <w:szCs w:val="28"/>
        </w:rPr>
        <w:t>Л.Е. Черная</w:t>
      </w:r>
    </w:p>
    <w:p w:rsidR="008E71C9" w:rsidRDefault="008E71C9" w:rsidP="00026134">
      <w:pPr>
        <w:jc w:val="both"/>
        <w:rPr>
          <w:sz w:val="28"/>
          <w:szCs w:val="28"/>
        </w:rPr>
      </w:pPr>
    </w:p>
    <w:p w:rsidR="008E71C9" w:rsidRDefault="008E71C9" w:rsidP="00026134">
      <w:pPr>
        <w:jc w:val="both"/>
        <w:rPr>
          <w:sz w:val="28"/>
          <w:szCs w:val="28"/>
        </w:rPr>
      </w:pPr>
    </w:p>
    <w:sectPr w:rsidR="008E71C9" w:rsidSect="009550CE">
      <w:headerReference w:type="even" r:id="rId7"/>
      <w:headerReference w:type="default" r:id="rId8"/>
      <w:footerReference w:type="even" r:id="rId9"/>
      <w:pgSz w:w="11906" w:h="16838"/>
      <w:pgMar w:top="1134" w:right="62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777C3" w:rsidRDefault="004777C3">
      <w:r>
        <w:separator/>
      </w:r>
    </w:p>
  </w:endnote>
  <w:endnote w:type="continuationSeparator" w:id="0">
    <w:p w:rsidR="004777C3" w:rsidRDefault="004777C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5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777C3" w:rsidRDefault="004777C3">
      <w:r>
        <w:separator/>
      </w:r>
    </w:p>
  </w:footnote>
  <w:footnote w:type="continuationSeparator" w:id="0">
    <w:p w:rsidR="004777C3" w:rsidRDefault="004777C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Default="009550CE" w:rsidP="00891867">
    <w:pPr>
      <w:pStyle w:val="a7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9550CE" w:rsidRDefault="009550CE">
    <w:pPr>
      <w:pStyle w:val="a7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550CE" w:rsidRPr="00151896" w:rsidRDefault="009550CE" w:rsidP="00891867">
    <w:pPr>
      <w:pStyle w:val="a7"/>
      <w:framePr w:wrap="around" w:vAnchor="text" w:hAnchor="margin" w:xAlign="center" w:y="1"/>
      <w:rPr>
        <w:rStyle w:val="a6"/>
        <w:sz w:val="28"/>
        <w:szCs w:val="28"/>
      </w:rPr>
    </w:pPr>
    <w:r w:rsidRPr="00151896">
      <w:rPr>
        <w:rStyle w:val="a6"/>
        <w:sz w:val="28"/>
        <w:szCs w:val="28"/>
      </w:rPr>
      <w:fldChar w:fldCharType="begin"/>
    </w:r>
    <w:r w:rsidRPr="00151896">
      <w:rPr>
        <w:rStyle w:val="a6"/>
        <w:sz w:val="28"/>
        <w:szCs w:val="28"/>
      </w:rPr>
      <w:instrText xml:space="preserve">PAGE  </w:instrText>
    </w:r>
    <w:r w:rsidRPr="00151896">
      <w:rPr>
        <w:rStyle w:val="a6"/>
        <w:sz w:val="28"/>
        <w:szCs w:val="28"/>
      </w:rPr>
      <w:fldChar w:fldCharType="separate"/>
    </w:r>
    <w:r w:rsidR="00BB3026">
      <w:rPr>
        <w:rStyle w:val="a6"/>
        <w:noProof/>
        <w:sz w:val="28"/>
        <w:szCs w:val="28"/>
      </w:rPr>
      <w:t>2</w:t>
    </w:r>
    <w:r w:rsidRPr="00151896">
      <w:rPr>
        <w:rStyle w:val="a6"/>
        <w:sz w:val="28"/>
        <w:szCs w:val="28"/>
      </w:rPr>
      <w:fldChar w:fldCharType="end"/>
    </w:r>
  </w:p>
  <w:p w:rsidR="009550CE" w:rsidRDefault="009550CE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A65CF3"/>
    <w:multiLevelType w:val="hybridMultilevel"/>
    <w:tmpl w:val="A672DE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8901311"/>
    <w:multiLevelType w:val="hybridMultilevel"/>
    <w:tmpl w:val="D9BA674C"/>
    <w:lvl w:ilvl="0" w:tplc="5B74CAE8">
      <w:start w:val="1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" w15:restartNumberingAfterBreak="0">
    <w:nsid w:val="4D946DF9"/>
    <w:multiLevelType w:val="multilevel"/>
    <w:tmpl w:val="192619E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4"/>
      <w:numFmt w:val="decimal"/>
      <w:isLgl/>
      <w:lvlText w:val="%1.%2"/>
      <w:lvlJc w:val="left"/>
      <w:pPr>
        <w:ind w:left="1083" w:hanging="37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48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868" w:hanging="2160"/>
      </w:pPr>
      <w:rPr>
        <w:rFonts w:hint="default"/>
      </w:rPr>
    </w:lvl>
  </w:abstractNum>
  <w:abstractNum w:abstractNumId="3" w15:restartNumberingAfterBreak="0">
    <w:nsid w:val="64E74DFD"/>
    <w:multiLevelType w:val="hybridMultilevel"/>
    <w:tmpl w:val="DABABEC2"/>
    <w:lvl w:ilvl="0" w:tplc="0DEC63C4">
      <w:start w:val="4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7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24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D15"/>
    <w:rsid w:val="00006695"/>
    <w:rsid w:val="00011391"/>
    <w:rsid w:val="00015008"/>
    <w:rsid w:val="00026134"/>
    <w:rsid w:val="00037C48"/>
    <w:rsid w:val="00040C41"/>
    <w:rsid w:val="0004400D"/>
    <w:rsid w:val="00056AC1"/>
    <w:rsid w:val="00062BA9"/>
    <w:rsid w:val="00075C33"/>
    <w:rsid w:val="000812BF"/>
    <w:rsid w:val="00083B8B"/>
    <w:rsid w:val="00090685"/>
    <w:rsid w:val="00093CDA"/>
    <w:rsid w:val="000A405F"/>
    <w:rsid w:val="000A79ED"/>
    <w:rsid w:val="000B14CF"/>
    <w:rsid w:val="000B47BC"/>
    <w:rsid w:val="000C2DD6"/>
    <w:rsid w:val="000C4DC4"/>
    <w:rsid w:val="000C7B6C"/>
    <w:rsid w:val="000D6044"/>
    <w:rsid w:val="000D7731"/>
    <w:rsid w:val="000F6902"/>
    <w:rsid w:val="00107CD5"/>
    <w:rsid w:val="00117E5C"/>
    <w:rsid w:val="00151642"/>
    <w:rsid w:val="00151896"/>
    <w:rsid w:val="00155AF0"/>
    <w:rsid w:val="00165EAD"/>
    <w:rsid w:val="00172A70"/>
    <w:rsid w:val="00180736"/>
    <w:rsid w:val="001A0F1D"/>
    <w:rsid w:val="001B6EFE"/>
    <w:rsid w:val="001C6819"/>
    <w:rsid w:val="001C7159"/>
    <w:rsid w:val="001D2A3C"/>
    <w:rsid w:val="001E3E6C"/>
    <w:rsid w:val="001E717A"/>
    <w:rsid w:val="001E75DC"/>
    <w:rsid w:val="001F10E3"/>
    <w:rsid w:val="001F36CB"/>
    <w:rsid w:val="001F682B"/>
    <w:rsid w:val="00222A2C"/>
    <w:rsid w:val="00224E66"/>
    <w:rsid w:val="00232A57"/>
    <w:rsid w:val="002366F2"/>
    <w:rsid w:val="00250CF3"/>
    <w:rsid w:val="00253B5E"/>
    <w:rsid w:val="00264712"/>
    <w:rsid w:val="00290B8B"/>
    <w:rsid w:val="00293D30"/>
    <w:rsid w:val="002A7E4D"/>
    <w:rsid w:val="002B714E"/>
    <w:rsid w:val="002C197D"/>
    <w:rsid w:val="002C63A6"/>
    <w:rsid w:val="002D1461"/>
    <w:rsid w:val="002D7C60"/>
    <w:rsid w:val="002E013B"/>
    <w:rsid w:val="002E0B4F"/>
    <w:rsid w:val="002E64C0"/>
    <w:rsid w:val="002E7474"/>
    <w:rsid w:val="002F1648"/>
    <w:rsid w:val="002F6E37"/>
    <w:rsid w:val="00301BB0"/>
    <w:rsid w:val="003223F9"/>
    <w:rsid w:val="00322E0C"/>
    <w:rsid w:val="00323645"/>
    <w:rsid w:val="00324B9B"/>
    <w:rsid w:val="00340B19"/>
    <w:rsid w:val="0034455A"/>
    <w:rsid w:val="00352A13"/>
    <w:rsid w:val="00364917"/>
    <w:rsid w:val="0037135D"/>
    <w:rsid w:val="00377D15"/>
    <w:rsid w:val="0038304F"/>
    <w:rsid w:val="003A7654"/>
    <w:rsid w:val="003B1A16"/>
    <w:rsid w:val="003B1A57"/>
    <w:rsid w:val="003C1402"/>
    <w:rsid w:val="003D0E1A"/>
    <w:rsid w:val="003E1336"/>
    <w:rsid w:val="003F0368"/>
    <w:rsid w:val="00400184"/>
    <w:rsid w:val="004035F9"/>
    <w:rsid w:val="00414620"/>
    <w:rsid w:val="00415B14"/>
    <w:rsid w:val="00415D21"/>
    <w:rsid w:val="00415FFA"/>
    <w:rsid w:val="004236AB"/>
    <w:rsid w:val="004237A6"/>
    <w:rsid w:val="00427A04"/>
    <w:rsid w:val="0043119E"/>
    <w:rsid w:val="0043709A"/>
    <w:rsid w:val="00442048"/>
    <w:rsid w:val="00454EC3"/>
    <w:rsid w:val="00462269"/>
    <w:rsid w:val="00463733"/>
    <w:rsid w:val="0047368B"/>
    <w:rsid w:val="004750F6"/>
    <w:rsid w:val="004777C3"/>
    <w:rsid w:val="00486167"/>
    <w:rsid w:val="0048748E"/>
    <w:rsid w:val="004A3461"/>
    <w:rsid w:val="004A3B8A"/>
    <w:rsid w:val="004A3D83"/>
    <w:rsid w:val="004C0780"/>
    <w:rsid w:val="004E622A"/>
    <w:rsid w:val="004F5E90"/>
    <w:rsid w:val="00502B9B"/>
    <w:rsid w:val="00531A11"/>
    <w:rsid w:val="00535547"/>
    <w:rsid w:val="00560FA7"/>
    <w:rsid w:val="0057619E"/>
    <w:rsid w:val="00576945"/>
    <w:rsid w:val="00584C40"/>
    <w:rsid w:val="00586EC4"/>
    <w:rsid w:val="005908EF"/>
    <w:rsid w:val="005937BB"/>
    <w:rsid w:val="00593A0F"/>
    <w:rsid w:val="005A0F41"/>
    <w:rsid w:val="005A324D"/>
    <w:rsid w:val="005B204E"/>
    <w:rsid w:val="005B3B81"/>
    <w:rsid w:val="005C117D"/>
    <w:rsid w:val="005C42E3"/>
    <w:rsid w:val="005C5E17"/>
    <w:rsid w:val="005D060E"/>
    <w:rsid w:val="005D42B6"/>
    <w:rsid w:val="005E0C57"/>
    <w:rsid w:val="005F001C"/>
    <w:rsid w:val="005F261D"/>
    <w:rsid w:val="0061102D"/>
    <w:rsid w:val="00623746"/>
    <w:rsid w:val="00632CE8"/>
    <w:rsid w:val="00637F99"/>
    <w:rsid w:val="00645E4E"/>
    <w:rsid w:val="00650AB7"/>
    <w:rsid w:val="00672FDE"/>
    <w:rsid w:val="006747D9"/>
    <w:rsid w:val="00686B6C"/>
    <w:rsid w:val="006901C6"/>
    <w:rsid w:val="00691013"/>
    <w:rsid w:val="00692B04"/>
    <w:rsid w:val="00693904"/>
    <w:rsid w:val="006A53F8"/>
    <w:rsid w:val="006A767C"/>
    <w:rsid w:val="006C0886"/>
    <w:rsid w:val="006E39D1"/>
    <w:rsid w:val="00702B9E"/>
    <w:rsid w:val="00712972"/>
    <w:rsid w:val="00717FB8"/>
    <w:rsid w:val="00727AEC"/>
    <w:rsid w:val="00742341"/>
    <w:rsid w:val="007611E2"/>
    <w:rsid w:val="007625E6"/>
    <w:rsid w:val="00765513"/>
    <w:rsid w:val="007663B1"/>
    <w:rsid w:val="007721F4"/>
    <w:rsid w:val="00783805"/>
    <w:rsid w:val="007916B3"/>
    <w:rsid w:val="007A0F0C"/>
    <w:rsid w:val="007B2CB6"/>
    <w:rsid w:val="007B42FF"/>
    <w:rsid w:val="007B6EC6"/>
    <w:rsid w:val="007B7ECF"/>
    <w:rsid w:val="007C32DF"/>
    <w:rsid w:val="007D0451"/>
    <w:rsid w:val="007D39BC"/>
    <w:rsid w:val="007D70AC"/>
    <w:rsid w:val="007E3CE8"/>
    <w:rsid w:val="007F44CB"/>
    <w:rsid w:val="007F5EDE"/>
    <w:rsid w:val="0080102F"/>
    <w:rsid w:val="008024CC"/>
    <w:rsid w:val="008033F6"/>
    <w:rsid w:val="0081212D"/>
    <w:rsid w:val="00820DEF"/>
    <w:rsid w:val="008271B8"/>
    <w:rsid w:val="0084218A"/>
    <w:rsid w:val="008426D1"/>
    <w:rsid w:val="008518BE"/>
    <w:rsid w:val="008521D6"/>
    <w:rsid w:val="0087104D"/>
    <w:rsid w:val="00891867"/>
    <w:rsid w:val="00895C38"/>
    <w:rsid w:val="008A1E03"/>
    <w:rsid w:val="008A2235"/>
    <w:rsid w:val="008B0CCE"/>
    <w:rsid w:val="008B5CF2"/>
    <w:rsid w:val="008C029D"/>
    <w:rsid w:val="008C7637"/>
    <w:rsid w:val="008D18FC"/>
    <w:rsid w:val="008E71C9"/>
    <w:rsid w:val="008F0E9A"/>
    <w:rsid w:val="00906D2E"/>
    <w:rsid w:val="009111CC"/>
    <w:rsid w:val="00916661"/>
    <w:rsid w:val="00925038"/>
    <w:rsid w:val="00931DC0"/>
    <w:rsid w:val="009550CE"/>
    <w:rsid w:val="009602D6"/>
    <w:rsid w:val="00965B29"/>
    <w:rsid w:val="00971A25"/>
    <w:rsid w:val="00983EE0"/>
    <w:rsid w:val="00985D5D"/>
    <w:rsid w:val="009A0021"/>
    <w:rsid w:val="009A1E3E"/>
    <w:rsid w:val="009A7332"/>
    <w:rsid w:val="009A7743"/>
    <w:rsid w:val="009B18FA"/>
    <w:rsid w:val="009B20F1"/>
    <w:rsid w:val="009C0524"/>
    <w:rsid w:val="009C52FD"/>
    <w:rsid w:val="009C6CBC"/>
    <w:rsid w:val="00A07CD1"/>
    <w:rsid w:val="00A15002"/>
    <w:rsid w:val="00A2181E"/>
    <w:rsid w:val="00A24A89"/>
    <w:rsid w:val="00A47EC3"/>
    <w:rsid w:val="00A50829"/>
    <w:rsid w:val="00A5266D"/>
    <w:rsid w:val="00A63BA2"/>
    <w:rsid w:val="00A77474"/>
    <w:rsid w:val="00A918EC"/>
    <w:rsid w:val="00A9579A"/>
    <w:rsid w:val="00AA05FE"/>
    <w:rsid w:val="00AA5AA2"/>
    <w:rsid w:val="00AC0612"/>
    <w:rsid w:val="00AD185E"/>
    <w:rsid w:val="00AD5F87"/>
    <w:rsid w:val="00AD612B"/>
    <w:rsid w:val="00AE3CE3"/>
    <w:rsid w:val="00AE57DB"/>
    <w:rsid w:val="00AF25EB"/>
    <w:rsid w:val="00AF6EB4"/>
    <w:rsid w:val="00AF7255"/>
    <w:rsid w:val="00B16AA0"/>
    <w:rsid w:val="00B227A5"/>
    <w:rsid w:val="00B248F0"/>
    <w:rsid w:val="00B25CCE"/>
    <w:rsid w:val="00B27A3C"/>
    <w:rsid w:val="00B3480F"/>
    <w:rsid w:val="00B41C9E"/>
    <w:rsid w:val="00B46408"/>
    <w:rsid w:val="00B55AC4"/>
    <w:rsid w:val="00B6071C"/>
    <w:rsid w:val="00B6177C"/>
    <w:rsid w:val="00B64B40"/>
    <w:rsid w:val="00B66A6C"/>
    <w:rsid w:val="00B727F7"/>
    <w:rsid w:val="00B72B56"/>
    <w:rsid w:val="00B72B57"/>
    <w:rsid w:val="00B82BD2"/>
    <w:rsid w:val="00B9076C"/>
    <w:rsid w:val="00BA3CB2"/>
    <w:rsid w:val="00BA42D8"/>
    <w:rsid w:val="00BA50E8"/>
    <w:rsid w:val="00BB3026"/>
    <w:rsid w:val="00BC12CA"/>
    <w:rsid w:val="00BC15CC"/>
    <w:rsid w:val="00BE1F98"/>
    <w:rsid w:val="00BE4057"/>
    <w:rsid w:val="00BF70B9"/>
    <w:rsid w:val="00C0223B"/>
    <w:rsid w:val="00C202FE"/>
    <w:rsid w:val="00C25654"/>
    <w:rsid w:val="00C32024"/>
    <w:rsid w:val="00C453E0"/>
    <w:rsid w:val="00C5412D"/>
    <w:rsid w:val="00C557E0"/>
    <w:rsid w:val="00C56817"/>
    <w:rsid w:val="00C77061"/>
    <w:rsid w:val="00C844D5"/>
    <w:rsid w:val="00C90657"/>
    <w:rsid w:val="00C924B0"/>
    <w:rsid w:val="00C941C4"/>
    <w:rsid w:val="00CA5866"/>
    <w:rsid w:val="00CA61E5"/>
    <w:rsid w:val="00CB3BD3"/>
    <w:rsid w:val="00CC1846"/>
    <w:rsid w:val="00CD55E6"/>
    <w:rsid w:val="00CE4F02"/>
    <w:rsid w:val="00CE563F"/>
    <w:rsid w:val="00D12388"/>
    <w:rsid w:val="00D2749D"/>
    <w:rsid w:val="00D32707"/>
    <w:rsid w:val="00D56C69"/>
    <w:rsid w:val="00D61E8B"/>
    <w:rsid w:val="00D67683"/>
    <w:rsid w:val="00D74F1F"/>
    <w:rsid w:val="00D77E80"/>
    <w:rsid w:val="00D834A1"/>
    <w:rsid w:val="00D93902"/>
    <w:rsid w:val="00D951C1"/>
    <w:rsid w:val="00DA193D"/>
    <w:rsid w:val="00DA1F38"/>
    <w:rsid w:val="00DB2CE8"/>
    <w:rsid w:val="00DD2528"/>
    <w:rsid w:val="00DD6D1C"/>
    <w:rsid w:val="00DE51C4"/>
    <w:rsid w:val="00DE7B19"/>
    <w:rsid w:val="00E0799D"/>
    <w:rsid w:val="00E11E1F"/>
    <w:rsid w:val="00E27C80"/>
    <w:rsid w:val="00E43CF6"/>
    <w:rsid w:val="00E4726C"/>
    <w:rsid w:val="00E5654B"/>
    <w:rsid w:val="00E639B8"/>
    <w:rsid w:val="00E844D2"/>
    <w:rsid w:val="00E90515"/>
    <w:rsid w:val="00EC139D"/>
    <w:rsid w:val="00EC4161"/>
    <w:rsid w:val="00ED01BE"/>
    <w:rsid w:val="00ED6E71"/>
    <w:rsid w:val="00EE09D1"/>
    <w:rsid w:val="00EF2FDC"/>
    <w:rsid w:val="00EF3ECD"/>
    <w:rsid w:val="00F01D1F"/>
    <w:rsid w:val="00F06A7C"/>
    <w:rsid w:val="00F15487"/>
    <w:rsid w:val="00F17310"/>
    <w:rsid w:val="00F30727"/>
    <w:rsid w:val="00F319F9"/>
    <w:rsid w:val="00F32635"/>
    <w:rsid w:val="00F3486E"/>
    <w:rsid w:val="00F53A18"/>
    <w:rsid w:val="00F77613"/>
    <w:rsid w:val="00F85C7B"/>
    <w:rsid w:val="00FA13A5"/>
    <w:rsid w:val="00FB0E7B"/>
    <w:rsid w:val="00FB32F3"/>
    <w:rsid w:val="00FC100A"/>
    <w:rsid w:val="00FD3680"/>
    <w:rsid w:val="00FD72A8"/>
    <w:rsid w:val="00FE08FD"/>
    <w:rsid w:val="00FF53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5819225A"/>
  <w15:chartTrackingRefBased/>
  <w15:docId w15:val="{26467E45-91B6-44D8-AA5C-0EDE3E685C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951C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951C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Normal (Web)"/>
    <w:basedOn w:val="a"/>
    <w:rsid w:val="007F5EDE"/>
    <w:pPr>
      <w:spacing w:before="100" w:beforeAutospacing="1" w:after="100" w:afterAutospacing="1"/>
    </w:pPr>
    <w:rPr>
      <w:sz w:val="24"/>
      <w:szCs w:val="24"/>
    </w:rPr>
  </w:style>
  <w:style w:type="paragraph" w:styleId="a5">
    <w:name w:val="footer"/>
    <w:basedOn w:val="a"/>
    <w:rsid w:val="009550CE"/>
    <w:pPr>
      <w:tabs>
        <w:tab w:val="center" w:pos="4677"/>
        <w:tab w:val="right" w:pos="9355"/>
      </w:tabs>
    </w:pPr>
  </w:style>
  <w:style w:type="character" w:styleId="a6">
    <w:name w:val="page number"/>
    <w:basedOn w:val="a0"/>
    <w:rsid w:val="009550CE"/>
  </w:style>
  <w:style w:type="paragraph" w:styleId="a7">
    <w:name w:val="header"/>
    <w:basedOn w:val="a"/>
    <w:rsid w:val="009550CE"/>
    <w:pPr>
      <w:tabs>
        <w:tab w:val="center" w:pos="4677"/>
        <w:tab w:val="right" w:pos="9355"/>
      </w:tabs>
    </w:pPr>
  </w:style>
  <w:style w:type="paragraph" w:styleId="a8">
    <w:name w:val="Balloon Text"/>
    <w:basedOn w:val="a"/>
    <w:link w:val="a9"/>
    <w:rsid w:val="00AD5F87"/>
    <w:rPr>
      <w:rFonts w:ascii="Segoe UI" w:hAnsi="Segoe UI" w:cs="Segoe UI"/>
      <w:sz w:val="18"/>
      <w:szCs w:val="18"/>
    </w:rPr>
  </w:style>
  <w:style w:type="character" w:customStyle="1" w:styleId="a9">
    <w:name w:val="Текст выноски Знак"/>
    <w:link w:val="a8"/>
    <w:rsid w:val="00AD5F87"/>
    <w:rPr>
      <w:rFonts w:ascii="Segoe UI" w:hAnsi="Segoe UI" w:cs="Segoe UI"/>
      <w:sz w:val="18"/>
      <w:szCs w:val="18"/>
    </w:rPr>
  </w:style>
  <w:style w:type="paragraph" w:styleId="aa">
    <w:name w:val="List Paragraph"/>
    <w:basedOn w:val="a"/>
    <w:uiPriority w:val="34"/>
    <w:qFormat/>
    <w:rsid w:val="0002613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242</TotalTime>
  <Pages>3</Pages>
  <Words>858</Words>
  <Characters>4895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</Company>
  <LinksUpToDate>false</LinksUpToDate>
  <CharactersWithSpaces>5742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Отдел кадровой политики</dc:creator>
  <cp:keywords/>
  <cp:lastModifiedBy>Gryada Elena Mihaylovna</cp:lastModifiedBy>
  <cp:revision>36</cp:revision>
  <cp:lastPrinted>2025-06-05T11:15:00Z</cp:lastPrinted>
  <dcterms:created xsi:type="dcterms:W3CDTF">2025-06-05T06:37:00Z</dcterms:created>
  <dcterms:modified xsi:type="dcterms:W3CDTF">2025-06-25T08:07:00Z</dcterms:modified>
</cp:coreProperties>
</file>